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3BFD3D" w14:textId="034D778E" w:rsidR="00391801" w:rsidRPr="00361233" w:rsidRDefault="00391801" w:rsidP="00AE2C5D">
      <w:pPr>
        <w:spacing w:line="360" w:lineRule="auto"/>
        <w:jc w:val="center"/>
        <w:rPr>
          <w:b/>
          <w:sz w:val="22"/>
          <w:szCs w:val="22"/>
        </w:rPr>
      </w:pPr>
      <w:r w:rsidRPr="00361233">
        <w:rPr>
          <w:b/>
          <w:sz w:val="22"/>
          <w:szCs w:val="22"/>
        </w:rPr>
        <w:t>Umowa nr</w:t>
      </w:r>
      <w:r w:rsidR="00776913" w:rsidRPr="00361233">
        <w:rPr>
          <w:b/>
          <w:sz w:val="22"/>
          <w:szCs w:val="22"/>
        </w:rPr>
        <w:t xml:space="preserve"> </w:t>
      </w:r>
      <w:r w:rsidR="00B93595">
        <w:rPr>
          <w:b/>
          <w:sz w:val="22"/>
          <w:szCs w:val="22"/>
        </w:rPr>
        <w:t>………………</w:t>
      </w:r>
    </w:p>
    <w:p w14:paraId="2E6ED1DF" w14:textId="77777777" w:rsidR="00391801" w:rsidRPr="00361233" w:rsidRDefault="00391801" w:rsidP="00391801">
      <w:pPr>
        <w:spacing w:line="360" w:lineRule="auto"/>
        <w:ind w:left="2832" w:firstLine="708"/>
        <w:jc w:val="both"/>
        <w:rPr>
          <w:b/>
          <w:sz w:val="22"/>
          <w:szCs w:val="22"/>
        </w:rPr>
      </w:pPr>
    </w:p>
    <w:p w14:paraId="16F4FA32" w14:textId="205D21AD" w:rsidR="00C04AFC" w:rsidRDefault="00776913" w:rsidP="00391801">
      <w:pPr>
        <w:jc w:val="both"/>
        <w:rPr>
          <w:bCs/>
        </w:rPr>
      </w:pPr>
      <w:r w:rsidRPr="00361233">
        <w:rPr>
          <w:bCs/>
        </w:rPr>
        <w:t xml:space="preserve">zawarta w </w:t>
      </w:r>
      <w:r w:rsidR="00686611" w:rsidRPr="00361233">
        <w:rPr>
          <w:bCs/>
        </w:rPr>
        <w:t xml:space="preserve">dniu </w:t>
      </w:r>
      <w:r w:rsidR="00B93595">
        <w:rPr>
          <w:bCs/>
        </w:rPr>
        <w:t>…</w:t>
      </w:r>
      <w:proofErr w:type="gramStart"/>
      <w:r w:rsidR="00B93595">
        <w:rPr>
          <w:bCs/>
        </w:rPr>
        <w:t>…….</w:t>
      </w:r>
      <w:proofErr w:type="gramEnd"/>
      <w:r w:rsidR="00B93595">
        <w:rPr>
          <w:bCs/>
        </w:rPr>
        <w:t>.</w:t>
      </w:r>
      <w:r w:rsidR="00D85EF7" w:rsidRPr="00361233">
        <w:rPr>
          <w:bCs/>
        </w:rPr>
        <w:t xml:space="preserve"> </w:t>
      </w:r>
      <w:r w:rsidRPr="00361233">
        <w:rPr>
          <w:bCs/>
        </w:rPr>
        <w:t>r</w:t>
      </w:r>
      <w:r w:rsidR="00D85EF7" w:rsidRPr="00361233">
        <w:rPr>
          <w:bCs/>
        </w:rPr>
        <w:t>.</w:t>
      </w:r>
      <w:r w:rsidR="00391801" w:rsidRPr="00361233">
        <w:rPr>
          <w:bCs/>
        </w:rPr>
        <w:t xml:space="preserve"> w Szubinie Wsi pomiędzy</w:t>
      </w:r>
      <w:r w:rsidR="00C04AFC">
        <w:rPr>
          <w:bCs/>
        </w:rPr>
        <w:t>:</w:t>
      </w:r>
      <w:r w:rsidR="00391801" w:rsidRPr="00361233">
        <w:rPr>
          <w:bCs/>
        </w:rPr>
        <w:t xml:space="preserve"> </w:t>
      </w:r>
    </w:p>
    <w:p w14:paraId="1D0D693F" w14:textId="246009B8" w:rsidR="00686611" w:rsidRDefault="00391801" w:rsidP="00391801">
      <w:pPr>
        <w:jc w:val="both"/>
        <w:rPr>
          <w:bCs/>
        </w:rPr>
      </w:pPr>
      <w:r w:rsidRPr="00361233">
        <w:rPr>
          <w:bCs/>
        </w:rPr>
        <w:t>Skarbem Państwa -</w:t>
      </w:r>
      <w:r w:rsidR="00127F9A" w:rsidRPr="00361233">
        <w:rPr>
          <w:bCs/>
        </w:rPr>
        <w:t xml:space="preserve"> </w:t>
      </w:r>
      <w:r w:rsidRPr="00361233">
        <w:rPr>
          <w:bCs/>
        </w:rPr>
        <w:t xml:space="preserve">Nadleśnictwem Szubin </w:t>
      </w:r>
      <w:r w:rsidR="002947D2" w:rsidRPr="00361233">
        <w:rPr>
          <w:bCs/>
        </w:rPr>
        <w:t>z siedzibą</w:t>
      </w:r>
      <w:r w:rsidRPr="00361233">
        <w:rPr>
          <w:bCs/>
        </w:rPr>
        <w:t xml:space="preserve"> w Szubin Wieś 52, 89-200 Szubin</w:t>
      </w:r>
      <w:r w:rsidR="00D85EF7" w:rsidRPr="00361233">
        <w:rPr>
          <w:bCs/>
        </w:rPr>
        <w:t>, NIP 5620005075</w:t>
      </w:r>
      <w:r w:rsidRPr="00361233">
        <w:rPr>
          <w:bCs/>
        </w:rPr>
        <w:t xml:space="preserve"> reprezen</w:t>
      </w:r>
      <w:r w:rsidR="008E18BF" w:rsidRPr="00361233">
        <w:rPr>
          <w:bCs/>
        </w:rPr>
        <w:t xml:space="preserve">towanym przez </w:t>
      </w:r>
      <w:r w:rsidR="00B93595">
        <w:rPr>
          <w:bCs/>
        </w:rPr>
        <w:t>……….</w:t>
      </w:r>
    </w:p>
    <w:p w14:paraId="6C762124" w14:textId="7B0AF243" w:rsidR="00391801" w:rsidRPr="00361233" w:rsidRDefault="00391801" w:rsidP="00391801">
      <w:pPr>
        <w:jc w:val="both"/>
        <w:rPr>
          <w:bCs/>
        </w:rPr>
      </w:pPr>
      <w:r w:rsidRPr="00361233">
        <w:rPr>
          <w:bCs/>
        </w:rPr>
        <w:t>zwanym dalej „</w:t>
      </w:r>
      <w:r w:rsidR="009A2C6C">
        <w:rPr>
          <w:bCs/>
        </w:rPr>
        <w:t>Zleceniodawca</w:t>
      </w:r>
      <w:r w:rsidRPr="00361233">
        <w:rPr>
          <w:bCs/>
        </w:rPr>
        <w:t xml:space="preserve">", </w:t>
      </w:r>
    </w:p>
    <w:p w14:paraId="5785D2FC" w14:textId="77777777" w:rsidR="00686611" w:rsidRDefault="00391801" w:rsidP="00686611">
      <w:pPr>
        <w:rPr>
          <w:bCs/>
        </w:rPr>
      </w:pPr>
      <w:r w:rsidRPr="00361233">
        <w:rPr>
          <w:bCs/>
        </w:rPr>
        <w:t xml:space="preserve">a </w:t>
      </w:r>
    </w:p>
    <w:p w14:paraId="00C09196" w14:textId="77777777" w:rsidR="00B93595" w:rsidRDefault="00B93595" w:rsidP="00686611">
      <w:pPr>
        <w:rPr>
          <w:bCs/>
        </w:rPr>
      </w:pPr>
      <w:r>
        <w:rPr>
          <w:bCs/>
        </w:rPr>
        <w:t>………………</w:t>
      </w:r>
      <w:r w:rsidR="00391801" w:rsidRPr="00361233">
        <w:rPr>
          <w:bCs/>
        </w:rPr>
        <w:t xml:space="preserve">z </w:t>
      </w:r>
      <w:r>
        <w:rPr>
          <w:bCs/>
        </w:rPr>
        <w:t>………</w:t>
      </w:r>
      <w:r w:rsidR="0030729E" w:rsidRPr="00361233">
        <w:rPr>
          <w:bCs/>
        </w:rPr>
        <w:t xml:space="preserve">pod numerem NIP </w:t>
      </w:r>
      <w:r>
        <w:rPr>
          <w:bCs/>
        </w:rPr>
        <w:t>………………</w:t>
      </w:r>
      <w:r w:rsidR="00686611" w:rsidRPr="00686611">
        <w:rPr>
          <w:bCs/>
        </w:rPr>
        <w:t xml:space="preserve"> </w:t>
      </w:r>
    </w:p>
    <w:p w14:paraId="231341A2" w14:textId="260AA09E" w:rsidR="00686611" w:rsidRDefault="00391801" w:rsidP="00686611">
      <w:pPr>
        <w:rPr>
          <w:bCs/>
        </w:rPr>
      </w:pPr>
      <w:r w:rsidRPr="00361233">
        <w:rPr>
          <w:bCs/>
        </w:rPr>
        <w:t>reprezento</w:t>
      </w:r>
      <w:r w:rsidR="0030729E" w:rsidRPr="00361233">
        <w:rPr>
          <w:bCs/>
        </w:rPr>
        <w:t xml:space="preserve">waną przez </w:t>
      </w:r>
      <w:r w:rsidR="00B93595">
        <w:rPr>
          <w:bCs/>
        </w:rPr>
        <w:t>…</w:t>
      </w:r>
      <w:proofErr w:type="gramStart"/>
      <w:r w:rsidR="00B93595">
        <w:rPr>
          <w:bCs/>
        </w:rPr>
        <w:t>…….</w:t>
      </w:r>
      <w:proofErr w:type="gramEnd"/>
      <w:r w:rsidR="00B93595">
        <w:rPr>
          <w:bCs/>
        </w:rPr>
        <w:t>.………</w:t>
      </w:r>
      <w:proofErr w:type="gramStart"/>
      <w:r w:rsidR="00B93595">
        <w:rPr>
          <w:bCs/>
        </w:rPr>
        <w:t>…….</w:t>
      </w:r>
      <w:proofErr w:type="gramEnd"/>
      <w:r w:rsidR="00B93595">
        <w:rPr>
          <w:bCs/>
        </w:rPr>
        <w:t>.</w:t>
      </w:r>
      <w:r w:rsidR="00D021D7" w:rsidRPr="00361233">
        <w:rPr>
          <w:bCs/>
        </w:rPr>
        <w:t xml:space="preserve"> </w:t>
      </w:r>
    </w:p>
    <w:p w14:paraId="0AE246B6" w14:textId="59A3508F" w:rsidR="00391801" w:rsidRPr="00361233" w:rsidRDefault="00D021D7" w:rsidP="00686611">
      <w:pPr>
        <w:rPr>
          <w:bCs/>
        </w:rPr>
      </w:pPr>
      <w:r w:rsidRPr="00361233">
        <w:rPr>
          <w:bCs/>
        </w:rPr>
        <w:t>zwan</w:t>
      </w:r>
      <w:r w:rsidR="00686611">
        <w:rPr>
          <w:bCs/>
        </w:rPr>
        <w:t>ą</w:t>
      </w:r>
      <w:r w:rsidRPr="00361233">
        <w:rPr>
          <w:bCs/>
        </w:rPr>
        <w:t xml:space="preserve"> w dalszej części umowy „</w:t>
      </w:r>
      <w:r w:rsidR="009A2C6C">
        <w:rPr>
          <w:bCs/>
        </w:rPr>
        <w:t>Zleceniobiorca</w:t>
      </w:r>
      <w:r w:rsidRPr="00361233">
        <w:rPr>
          <w:bCs/>
        </w:rPr>
        <w:t>”.</w:t>
      </w:r>
      <w:r w:rsidR="0030729E" w:rsidRPr="00361233">
        <w:rPr>
          <w:bCs/>
        </w:rPr>
        <w:t xml:space="preserve"> </w:t>
      </w:r>
    </w:p>
    <w:p w14:paraId="25BF657F" w14:textId="77777777" w:rsidR="00391801" w:rsidRPr="00361233" w:rsidRDefault="00391801" w:rsidP="00391801">
      <w:pPr>
        <w:jc w:val="both"/>
        <w:rPr>
          <w:bCs/>
        </w:rPr>
      </w:pPr>
    </w:p>
    <w:p w14:paraId="3AA58783" w14:textId="49674DC0" w:rsidR="00D021D7" w:rsidRDefault="00D653F0" w:rsidP="00361233">
      <w:pPr>
        <w:spacing w:line="276" w:lineRule="auto"/>
        <w:jc w:val="both"/>
      </w:pPr>
      <w:r w:rsidRPr="00D653F0">
        <w:t>W wyniku przeprowadzonego przez Nadleśnictwo postępowania w trybie zapytania ofertowego, na podstawie Zarządzenia nr 7/2025 Nadleśniczego Nadleśnictwa Szubin z dnia 20 stycznia 2025 roku w sprawie zasad zamawiania dostaw, usług i robót budowlanych przez Nadleśnictwo Szubin o wartości szacunkowej poniżej progu określonego w art. 2 ust. 1 ustawy z dnia 11 września 2019 roku Prawo zamówień publicznych (Dz. U. z 2024 r. poz.1320) oraz w związku z wyborem najkorzystniejszej oferty, zawiera się umowę o następującej treści</w:t>
      </w:r>
      <w:r w:rsidR="00D021D7" w:rsidRPr="00D021D7">
        <w:t>:</w:t>
      </w:r>
    </w:p>
    <w:p w14:paraId="186D7D46" w14:textId="77777777" w:rsidR="009A2C6C" w:rsidRDefault="009A2C6C" w:rsidP="00361233">
      <w:pPr>
        <w:spacing w:line="276" w:lineRule="auto"/>
        <w:jc w:val="both"/>
      </w:pPr>
    </w:p>
    <w:p w14:paraId="2C401BD1" w14:textId="44EC4EF3" w:rsidR="009A2C6C" w:rsidRDefault="009A2C6C" w:rsidP="009A2C6C">
      <w:pPr>
        <w:spacing w:line="276" w:lineRule="auto"/>
        <w:jc w:val="center"/>
      </w:pPr>
      <w:r>
        <w:t>§ 1</w:t>
      </w:r>
    </w:p>
    <w:p w14:paraId="3277DE98" w14:textId="6932150B" w:rsidR="009A2C6C" w:rsidRDefault="009A2C6C" w:rsidP="001C3C03">
      <w:pPr>
        <w:spacing w:line="276" w:lineRule="auto"/>
        <w:jc w:val="both"/>
      </w:pPr>
      <w:r>
        <w:t>1.</w:t>
      </w:r>
      <w:r>
        <w:tab/>
        <w:t xml:space="preserve">Zleceniodawca zleca, a </w:t>
      </w:r>
      <w:bookmarkStart w:id="0" w:name="_Hlk212538355"/>
      <w:r>
        <w:t xml:space="preserve">Zleceniobiorca </w:t>
      </w:r>
      <w:bookmarkEnd w:id="0"/>
      <w:r>
        <w:t xml:space="preserve">przyjmuje do zrealizowania projekt, wykonanie, dostawę </w:t>
      </w:r>
      <w:r w:rsidR="00D623DF">
        <w:t xml:space="preserve">stelaży i </w:t>
      </w:r>
      <w:r>
        <w:t>tablic informacyjnych</w:t>
      </w:r>
      <w:r w:rsidR="001C3C03" w:rsidRPr="001C3C03">
        <w:t xml:space="preserve"> </w:t>
      </w:r>
      <w:r w:rsidR="001C3C03">
        <w:t>wykonany</w:t>
      </w:r>
      <w:r w:rsidR="001C3C03">
        <w:t>ch</w:t>
      </w:r>
      <w:r w:rsidR="001C3C03">
        <w:t xml:space="preserve"> zgodnie z Księgą Identyfikacji Wizualnej Lasów Państwowyc</w:t>
      </w:r>
      <w:r w:rsidR="001C3C03">
        <w:t>h oraz ich m</w:t>
      </w:r>
      <w:r w:rsidR="001C3C03">
        <w:t>ontaż w lokalizacji wskazanej w zapytaniu ofertowym.</w:t>
      </w:r>
    </w:p>
    <w:p w14:paraId="3BA33381" w14:textId="77777777" w:rsidR="009A2C6C" w:rsidRDefault="009A2C6C" w:rsidP="009A2C6C">
      <w:pPr>
        <w:spacing w:line="276" w:lineRule="auto"/>
        <w:jc w:val="both"/>
      </w:pPr>
    </w:p>
    <w:p w14:paraId="7EFB9DDF" w14:textId="68552135" w:rsidR="009A2C6C" w:rsidRDefault="009A2C6C" w:rsidP="00626D5B">
      <w:pPr>
        <w:spacing w:line="276" w:lineRule="auto"/>
        <w:jc w:val="center"/>
      </w:pPr>
      <w:r>
        <w:t>§ 2</w:t>
      </w:r>
    </w:p>
    <w:p w14:paraId="15E47531" w14:textId="26C58585" w:rsidR="009A2C6C" w:rsidRDefault="009A2C6C" w:rsidP="00626D5B">
      <w:pPr>
        <w:pStyle w:val="Akapitzlist"/>
        <w:numPr>
          <w:ilvl w:val="0"/>
          <w:numId w:val="7"/>
        </w:numPr>
        <w:spacing w:line="276" w:lineRule="auto"/>
        <w:ind w:left="709"/>
        <w:jc w:val="both"/>
      </w:pPr>
      <w:r>
        <w:t xml:space="preserve">Przedmiot umowy należy wykonać zgodnie z </w:t>
      </w:r>
      <w:r w:rsidR="00626D5B">
        <w:t>Zapytaniem ofertowym</w:t>
      </w:r>
      <w:r>
        <w:t xml:space="preserve"> oraz ofertą </w:t>
      </w:r>
      <w:r w:rsidR="00D653F0" w:rsidRPr="00D653F0">
        <w:t>Zleceniobiorc</w:t>
      </w:r>
      <w:r w:rsidR="00D653F0">
        <w:t xml:space="preserve">y </w:t>
      </w:r>
      <w:r>
        <w:t>z dnia …………………</w:t>
      </w:r>
    </w:p>
    <w:p w14:paraId="1C6F20C0" w14:textId="77777777" w:rsidR="009A2C6C" w:rsidRDefault="009A2C6C" w:rsidP="009A2C6C">
      <w:pPr>
        <w:spacing w:line="276" w:lineRule="auto"/>
        <w:jc w:val="both"/>
      </w:pPr>
    </w:p>
    <w:p w14:paraId="299A8952" w14:textId="582089BC" w:rsidR="009A2C6C" w:rsidRDefault="001C3C03" w:rsidP="009A2C6C">
      <w:pPr>
        <w:spacing w:line="276" w:lineRule="auto"/>
        <w:jc w:val="both"/>
      </w:pPr>
      <w:r>
        <w:t>2</w:t>
      </w:r>
      <w:r w:rsidR="009A2C6C">
        <w:t>.</w:t>
      </w:r>
      <w:r w:rsidR="009A2C6C">
        <w:tab/>
        <w:t xml:space="preserve">Przedmiot zamówienia obejmuje również przeniesienie na </w:t>
      </w:r>
      <w:r w:rsidR="009A2C6C" w:rsidRPr="009A2C6C">
        <w:t>Zleceniodawc</w:t>
      </w:r>
      <w:r w:rsidR="009A2C6C">
        <w:t>ę</w:t>
      </w:r>
      <w:r w:rsidR="009A2C6C" w:rsidRPr="009A2C6C">
        <w:t xml:space="preserve"> </w:t>
      </w:r>
      <w:r w:rsidR="009A2C6C">
        <w:t>majątkowych praw autorskich i pokrewnych w zakresie wykonania projektu, w tym praw autorskich zależnych</w:t>
      </w:r>
      <w:r w:rsidR="00D623DF">
        <w:t>.</w:t>
      </w:r>
    </w:p>
    <w:p w14:paraId="26D95B53" w14:textId="77777777" w:rsidR="009A2C6C" w:rsidRDefault="009A2C6C" w:rsidP="009A2C6C">
      <w:pPr>
        <w:spacing w:line="276" w:lineRule="auto"/>
        <w:jc w:val="both"/>
      </w:pPr>
    </w:p>
    <w:p w14:paraId="7B915744" w14:textId="52B52EA9" w:rsidR="009A2C6C" w:rsidRDefault="009A2C6C" w:rsidP="009A2C6C">
      <w:pPr>
        <w:spacing w:line="276" w:lineRule="auto"/>
        <w:jc w:val="center"/>
      </w:pPr>
      <w:r>
        <w:t>§ 3</w:t>
      </w:r>
    </w:p>
    <w:p w14:paraId="11CDBCEC" w14:textId="287E6D43" w:rsidR="009A2C6C" w:rsidRDefault="009A2C6C" w:rsidP="009A2C6C">
      <w:pPr>
        <w:spacing w:line="276" w:lineRule="auto"/>
        <w:jc w:val="both"/>
      </w:pPr>
      <w:r>
        <w:t xml:space="preserve">Termin wykonania przedmiotu umowy: do 15 grudnia 2025 r. </w:t>
      </w:r>
    </w:p>
    <w:p w14:paraId="1CD56EE5" w14:textId="77777777" w:rsidR="009A2C6C" w:rsidRDefault="009A2C6C" w:rsidP="009A2C6C">
      <w:pPr>
        <w:spacing w:line="276" w:lineRule="auto"/>
        <w:jc w:val="both"/>
      </w:pPr>
    </w:p>
    <w:p w14:paraId="430C13C5" w14:textId="2965E419" w:rsidR="009A2C6C" w:rsidRDefault="009A2C6C" w:rsidP="009A2C6C">
      <w:pPr>
        <w:spacing w:line="276" w:lineRule="auto"/>
        <w:jc w:val="center"/>
      </w:pPr>
      <w:r>
        <w:t>§ 4</w:t>
      </w:r>
    </w:p>
    <w:p w14:paraId="415F3878" w14:textId="3816AA42" w:rsidR="009A2C6C" w:rsidRDefault="009A2C6C" w:rsidP="009A2C6C">
      <w:pPr>
        <w:spacing w:line="276" w:lineRule="auto"/>
        <w:jc w:val="both"/>
      </w:pPr>
      <w:r>
        <w:t>1.</w:t>
      </w:r>
      <w:r>
        <w:tab/>
        <w:t xml:space="preserve">W przypadku stwierdzenia przy dokonywaniu odbioru, wad lub usterek w wykonaniu przedmiotu umowy, </w:t>
      </w:r>
      <w:r w:rsidR="00D653F0" w:rsidRPr="00D653F0">
        <w:t>Zleceniobiorca</w:t>
      </w:r>
      <w:r w:rsidR="00D653F0">
        <w:t xml:space="preserve"> </w:t>
      </w:r>
      <w:r>
        <w:t xml:space="preserve">zobowiązany będzie do ich usunięcia w terminie do 5 dni od dnia poinformowania go o stwierdzeniu wad lub usterek przez </w:t>
      </w:r>
      <w:r w:rsidRPr="009A2C6C">
        <w:t>Zleceniodawc</w:t>
      </w:r>
      <w:r>
        <w:t>ę</w:t>
      </w:r>
      <w:r w:rsidRPr="009A2C6C">
        <w:t xml:space="preserve"> </w:t>
      </w:r>
      <w:r>
        <w:t xml:space="preserve">w ramach wynagrodzenia </w:t>
      </w:r>
      <w:r w:rsidRPr="00D653F0">
        <w:t>określonego w § 5. umowy.</w:t>
      </w:r>
    </w:p>
    <w:p w14:paraId="7D062D81" w14:textId="2F119024" w:rsidR="009A2C6C" w:rsidRDefault="009A2C6C" w:rsidP="009A2C6C">
      <w:pPr>
        <w:spacing w:line="276" w:lineRule="auto"/>
        <w:jc w:val="both"/>
      </w:pPr>
      <w:r>
        <w:t>2.</w:t>
      </w:r>
      <w:r>
        <w:tab/>
        <w:t xml:space="preserve">Odbiór przedmiotu umowy przez </w:t>
      </w:r>
      <w:r w:rsidRPr="009A2C6C">
        <w:t>Zleceniodawc</w:t>
      </w:r>
      <w:r>
        <w:t>ę</w:t>
      </w:r>
      <w:r w:rsidRPr="009A2C6C">
        <w:t xml:space="preserve"> </w:t>
      </w:r>
      <w:r>
        <w:t xml:space="preserve">nastąpi dopiero po usunięciu wad, usterek przez </w:t>
      </w:r>
      <w:r w:rsidR="00D653F0" w:rsidRPr="00D653F0">
        <w:t>Zleceniobiorc</w:t>
      </w:r>
      <w:r w:rsidR="00D653F0">
        <w:t>ę</w:t>
      </w:r>
      <w:r>
        <w:t>.</w:t>
      </w:r>
    </w:p>
    <w:p w14:paraId="710CACDD" w14:textId="6EF633F3" w:rsidR="009A2C6C" w:rsidRDefault="009A2C6C" w:rsidP="009A2C6C">
      <w:pPr>
        <w:spacing w:line="276" w:lineRule="auto"/>
        <w:jc w:val="both"/>
      </w:pPr>
      <w:r>
        <w:t>3.</w:t>
      </w:r>
      <w:r>
        <w:tab/>
        <w:t xml:space="preserve"> W przypadku, gdy </w:t>
      </w:r>
      <w:r w:rsidR="00D653F0" w:rsidRPr="00D653F0">
        <w:t xml:space="preserve">Zleceniobiorca </w:t>
      </w:r>
      <w:r>
        <w:t xml:space="preserve">odmówi usunięcia w/w wad lub nie usunie ich </w:t>
      </w:r>
    </w:p>
    <w:p w14:paraId="0E5095FF" w14:textId="600D1634" w:rsidR="009A2C6C" w:rsidRDefault="009A2C6C" w:rsidP="009A2C6C">
      <w:pPr>
        <w:spacing w:line="276" w:lineRule="auto"/>
        <w:jc w:val="both"/>
      </w:pPr>
      <w:r>
        <w:t xml:space="preserve">w terminie wyznaczonym przez </w:t>
      </w:r>
      <w:r w:rsidRPr="009A2C6C">
        <w:t>Zleceniodawc</w:t>
      </w:r>
      <w:r>
        <w:t xml:space="preserve">ę, </w:t>
      </w:r>
      <w:r w:rsidRPr="009A2C6C">
        <w:t xml:space="preserve">Zleceniodawca </w:t>
      </w:r>
      <w:r>
        <w:t>ma prawo:</w:t>
      </w:r>
    </w:p>
    <w:p w14:paraId="449706EB" w14:textId="0BA0B873" w:rsidR="009A2C6C" w:rsidRDefault="009A2C6C" w:rsidP="00D623DF">
      <w:pPr>
        <w:spacing w:line="276" w:lineRule="auto"/>
        <w:ind w:left="709" w:hanging="425"/>
        <w:jc w:val="both"/>
      </w:pPr>
      <w:r>
        <w:lastRenderedPageBreak/>
        <w:t>1)</w:t>
      </w:r>
      <w:r>
        <w:tab/>
        <w:t xml:space="preserve">zlecić usunięcie tych wad osobie trzeciej na koszt i ryzyko </w:t>
      </w:r>
      <w:r w:rsidR="00D653F0" w:rsidRPr="00D653F0">
        <w:t>Zleceniobiorc</w:t>
      </w:r>
      <w:r w:rsidR="00D653F0">
        <w:t>y</w:t>
      </w:r>
      <w:r>
        <w:t xml:space="preserve">; </w:t>
      </w:r>
      <w:r w:rsidRPr="009A2C6C">
        <w:t xml:space="preserve">Zleceniodawca </w:t>
      </w:r>
      <w:r>
        <w:t>zastrzega możliwość potrącenia należności za usunięcie wad z wynagrodzenia Wykonawcy;</w:t>
      </w:r>
    </w:p>
    <w:p w14:paraId="70F13072" w14:textId="5B2B5319" w:rsidR="009A2C6C" w:rsidRDefault="009A2C6C" w:rsidP="00D623DF">
      <w:pPr>
        <w:spacing w:line="276" w:lineRule="auto"/>
        <w:ind w:left="709" w:hanging="425"/>
        <w:jc w:val="both"/>
      </w:pPr>
      <w:r>
        <w:t>2)</w:t>
      </w:r>
      <w:r>
        <w:tab/>
        <w:t xml:space="preserve">obniżyć wynagrodzenie </w:t>
      </w:r>
      <w:r w:rsidR="00D653F0" w:rsidRPr="00D653F0">
        <w:t>Zleceniobiorc</w:t>
      </w:r>
      <w:r w:rsidR="00D653F0">
        <w:t>y</w:t>
      </w:r>
      <w:r>
        <w:t>; wysokość wynagrodzenia za prace wykonane Strony ustalą wspólnie, na podstawie protokołu stwierdzającego stopień wykonania prac.</w:t>
      </w:r>
    </w:p>
    <w:p w14:paraId="6FDC85C3" w14:textId="77777777" w:rsidR="009A2C6C" w:rsidRDefault="009A2C6C" w:rsidP="009A2C6C">
      <w:pPr>
        <w:spacing w:line="276" w:lineRule="auto"/>
        <w:jc w:val="both"/>
      </w:pPr>
    </w:p>
    <w:p w14:paraId="7A048FE2" w14:textId="77777777" w:rsidR="009A2C6C" w:rsidRDefault="009A2C6C" w:rsidP="009A2C6C">
      <w:pPr>
        <w:spacing w:line="276" w:lineRule="auto"/>
        <w:jc w:val="both"/>
      </w:pPr>
    </w:p>
    <w:p w14:paraId="1C10CFA8" w14:textId="1A553A95" w:rsidR="009A2C6C" w:rsidRDefault="009A2C6C" w:rsidP="009A2C6C">
      <w:pPr>
        <w:spacing w:line="276" w:lineRule="auto"/>
        <w:jc w:val="center"/>
      </w:pPr>
      <w:r>
        <w:t>§ 5</w:t>
      </w:r>
    </w:p>
    <w:p w14:paraId="4BFB31ED" w14:textId="2339CAF0" w:rsidR="009A2C6C" w:rsidRDefault="009A2C6C" w:rsidP="009A2C6C">
      <w:pPr>
        <w:spacing w:line="276" w:lineRule="auto"/>
        <w:jc w:val="both"/>
      </w:pPr>
      <w:r>
        <w:t>1.</w:t>
      </w:r>
      <w:r>
        <w:tab/>
        <w:t xml:space="preserve">Za wykonanie przedmiotu umowy </w:t>
      </w:r>
      <w:r w:rsidR="00D653F0" w:rsidRPr="00D653F0">
        <w:t>Zleceniobiorc</w:t>
      </w:r>
      <w:r w:rsidR="00D653F0">
        <w:t xml:space="preserve">y </w:t>
      </w:r>
      <w:r>
        <w:t>przysługuje wynagrodzenie ryczałtowe w wysokości …</w:t>
      </w:r>
      <w:proofErr w:type="gramStart"/>
      <w:r>
        <w:t>…….</w:t>
      </w:r>
      <w:proofErr w:type="gramEnd"/>
      <w:r>
        <w:t>.……………… złotych brutto (słownie: …………………………………………… złotych 00/100) w tym podatek VAT 23%.</w:t>
      </w:r>
    </w:p>
    <w:p w14:paraId="7EB73F63" w14:textId="759B2571" w:rsidR="009A2C6C" w:rsidRDefault="009A2C6C" w:rsidP="009A2C6C">
      <w:pPr>
        <w:spacing w:line="276" w:lineRule="auto"/>
        <w:jc w:val="both"/>
      </w:pPr>
      <w:r>
        <w:t>2.</w:t>
      </w:r>
      <w:r>
        <w:tab/>
        <w:t xml:space="preserve">W kwocie wynagrodzenia zawarte są wszelkie koszty związane z wykonaniem przedmiotu umowy, w tym ryzyko </w:t>
      </w:r>
      <w:r w:rsidR="00D653F0" w:rsidRPr="00D653F0">
        <w:t>Zleceniobiorc</w:t>
      </w:r>
      <w:r w:rsidR="00D653F0">
        <w:t>y</w:t>
      </w:r>
      <w:r w:rsidR="00D653F0" w:rsidRPr="00D653F0">
        <w:t xml:space="preserve"> </w:t>
      </w:r>
      <w:r>
        <w:t xml:space="preserve">z tytułu oszacowania wszelkich kosztów związanych z realizacją przedmiotu umowy, a także oddziaływania innych czynników mających lub mogących mieć wpływ na koszty. </w:t>
      </w:r>
    </w:p>
    <w:p w14:paraId="5707C78D" w14:textId="09265D98" w:rsidR="009A2C6C" w:rsidRDefault="009A2C6C" w:rsidP="009A2C6C">
      <w:pPr>
        <w:spacing w:line="276" w:lineRule="auto"/>
        <w:jc w:val="both"/>
      </w:pPr>
      <w:r>
        <w:t>3.</w:t>
      </w:r>
      <w:r>
        <w:tab/>
        <w:t xml:space="preserve">Podstawą przyjęcia faktury będzie protokół zdawczo-odbiorczy zgodnie z przedmiotem umowy, podpisany przez </w:t>
      </w:r>
      <w:r w:rsidRPr="009A2C6C">
        <w:t>Zleceniodawc</w:t>
      </w:r>
      <w:r>
        <w:t>ę</w:t>
      </w:r>
      <w:r w:rsidRPr="009A2C6C">
        <w:t xml:space="preserve"> </w:t>
      </w:r>
      <w:r>
        <w:t xml:space="preserve">i </w:t>
      </w:r>
      <w:r w:rsidR="00D653F0" w:rsidRPr="00D653F0">
        <w:t>Zleceniobiorc</w:t>
      </w:r>
      <w:r w:rsidR="00D653F0">
        <w:t>ę</w:t>
      </w:r>
      <w:r>
        <w:t>.</w:t>
      </w:r>
    </w:p>
    <w:p w14:paraId="607F5F89" w14:textId="5946875D" w:rsidR="009A2C6C" w:rsidRPr="001844B4" w:rsidRDefault="009A2C6C" w:rsidP="009A2C6C">
      <w:pPr>
        <w:spacing w:line="276" w:lineRule="auto"/>
        <w:jc w:val="both"/>
      </w:pPr>
      <w:r>
        <w:t>4.</w:t>
      </w:r>
      <w:r>
        <w:tab/>
      </w:r>
      <w:r w:rsidR="00D653F0" w:rsidRPr="00D653F0">
        <w:t xml:space="preserve">Zleceniobiorca </w:t>
      </w:r>
      <w:r>
        <w:t xml:space="preserve">oświadcza, że wynagrodzenie opisane w ust. 1 wyczerpuje jego wszelkie roszczenia związane z wykonaniem przedmiotu umowy oraz oświadcza, że zrzeka się roszczeń o podwyższenie tego </w:t>
      </w:r>
      <w:r w:rsidRPr="001844B4">
        <w:t>wynagrodzenia w przyszłości.</w:t>
      </w:r>
    </w:p>
    <w:p w14:paraId="1180F984" w14:textId="77777777" w:rsidR="009A2C6C" w:rsidRPr="001844B4" w:rsidRDefault="009A2C6C" w:rsidP="009A2C6C">
      <w:pPr>
        <w:spacing w:line="276" w:lineRule="auto"/>
        <w:jc w:val="both"/>
      </w:pPr>
      <w:r w:rsidRPr="001844B4">
        <w:t>5.</w:t>
      </w:r>
      <w:r w:rsidRPr="001844B4">
        <w:tab/>
        <w:t>Niedoszacowanie, pominięcie oraz brak rozpoznania zakresu przedmiotu umowy nie może być podstawą do żądania zmiany wynagrodzenia ryczałtowego określonego w ust. 1 niniejszego paragrafu.</w:t>
      </w:r>
    </w:p>
    <w:p w14:paraId="1BF10244" w14:textId="5D64A3E0" w:rsidR="009A2C6C" w:rsidRPr="001844B4" w:rsidRDefault="009A2C6C" w:rsidP="009A2C6C">
      <w:pPr>
        <w:spacing w:line="276" w:lineRule="auto"/>
        <w:jc w:val="both"/>
      </w:pPr>
      <w:r w:rsidRPr="001844B4">
        <w:t>6.</w:t>
      </w:r>
      <w:r w:rsidRPr="001844B4">
        <w:tab/>
        <w:t xml:space="preserve">Płatność będzie dokonana przez Zleceniodawcę w ciągu 14 dni od daty doręczenia przez </w:t>
      </w:r>
      <w:r w:rsidR="00D653F0" w:rsidRPr="001844B4">
        <w:t xml:space="preserve">Zleceniobiorcę </w:t>
      </w:r>
      <w:r w:rsidR="00F35FB0" w:rsidRPr="001844B4">
        <w:t>Zleceniodawcy</w:t>
      </w:r>
      <w:r w:rsidRPr="001844B4">
        <w:t xml:space="preserve">, prawidłowo wystawionej faktury. </w:t>
      </w:r>
    </w:p>
    <w:p w14:paraId="07F09EDB" w14:textId="194A5CFD" w:rsidR="009A2C6C" w:rsidRPr="001844B4" w:rsidRDefault="00F35FB0" w:rsidP="009A2C6C">
      <w:pPr>
        <w:spacing w:line="276" w:lineRule="auto"/>
        <w:jc w:val="both"/>
      </w:pPr>
      <w:r w:rsidRPr="001844B4">
        <w:t xml:space="preserve">7.  </w:t>
      </w:r>
      <w:r w:rsidR="009A2C6C" w:rsidRPr="001844B4">
        <w:t xml:space="preserve">Płatność dokonywana będzie za pomocą mechanizmu podzielonej płatności. </w:t>
      </w:r>
    </w:p>
    <w:p w14:paraId="28249340" w14:textId="3F316C7F" w:rsidR="009A2C6C" w:rsidRDefault="00F35FB0" w:rsidP="009A2C6C">
      <w:pPr>
        <w:spacing w:line="276" w:lineRule="auto"/>
        <w:jc w:val="both"/>
      </w:pPr>
      <w:r w:rsidRPr="001844B4">
        <w:t>8</w:t>
      </w:r>
      <w:r w:rsidR="009A2C6C" w:rsidRPr="001844B4">
        <w:t>.</w:t>
      </w:r>
      <w:r w:rsidR="009A2C6C" w:rsidRPr="001844B4">
        <w:tab/>
        <w:t>Za datę zapłaty przyjmuje się dzień ob</w:t>
      </w:r>
      <w:r w:rsidR="009A2C6C">
        <w:t xml:space="preserve">ciążenia rachunku bankowego </w:t>
      </w:r>
      <w:r w:rsidR="00626D5B" w:rsidRPr="00626D5B">
        <w:t>Zleceniodawc</w:t>
      </w:r>
      <w:r w:rsidR="00626D5B">
        <w:t>y</w:t>
      </w:r>
      <w:r w:rsidR="009A2C6C">
        <w:t>.</w:t>
      </w:r>
    </w:p>
    <w:p w14:paraId="1E31D851" w14:textId="6D8117D6" w:rsidR="009A2C6C" w:rsidRDefault="00F35FB0" w:rsidP="009A2C6C">
      <w:pPr>
        <w:spacing w:line="276" w:lineRule="auto"/>
        <w:jc w:val="both"/>
      </w:pPr>
      <w:r>
        <w:t>9</w:t>
      </w:r>
      <w:r w:rsidR="009A2C6C">
        <w:t>.</w:t>
      </w:r>
      <w:r w:rsidR="009A2C6C">
        <w:tab/>
        <w:t xml:space="preserve">Wszelkie rozliczenia między </w:t>
      </w:r>
      <w:r w:rsidR="00D653F0" w:rsidRPr="00D653F0">
        <w:t>Zleceniodawc</w:t>
      </w:r>
      <w:r w:rsidR="00D653F0">
        <w:t>ą</w:t>
      </w:r>
      <w:r w:rsidR="00D653F0" w:rsidRPr="00D653F0">
        <w:t xml:space="preserve"> </w:t>
      </w:r>
      <w:r w:rsidR="009A2C6C">
        <w:t xml:space="preserve">i </w:t>
      </w:r>
      <w:r w:rsidR="00D653F0" w:rsidRPr="00D653F0">
        <w:t>Zleceniobiorc</w:t>
      </w:r>
      <w:r w:rsidR="00D653F0">
        <w:t>ą</w:t>
      </w:r>
      <w:r w:rsidR="00D653F0" w:rsidRPr="00D653F0">
        <w:t xml:space="preserve"> </w:t>
      </w:r>
      <w:r w:rsidR="009A2C6C">
        <w:t>będą prowadzone w PLN.</w:t>
      </w:r>
    </w:p>
    <w:p w14:paraId="79445BA3" w14:textId="05B411A7" w:rsidR="009A2C6C" w:rsidRDefault="00F35FB0" w:rsidP="009A2C6C">
      <w:pPr>
        <w:spacing w:line="276" w:lineRule="auto"/>
        <w:jc w:val="both"/>
      </w:pPr>
      <w:r>
        <w:t>10</w:t>
      </w:r>
      <w:r w:rsidR="009A2C6C">
        <w:t>.</w:t>
      </w:r>
      <w:r w:rsidR="009A2C6C">
        <w:tab/>
      </w:r>
      <w:r w:rsidR="00D653F0" w:rsidRPr="00D653F0">
        <w:t xml:space="preserve">Zleceniobiorca </w:t>
      </w:r>
      <w:r w:rsidR="009A2C6C">
        <w:t xml:space="preserve">nie może bez pisemnej zgody </w:t>
      </w:r>
      <w:r w:rsidR="00626D5B" w:rsidRPr="00626D5B">
        <w:t>Zleceniodawc</w:t>
      </w:r>
      <w:r w:rsidR="00626D5B">
        <w:t>y</w:t>
      </w:r>
      <w:r w:rsidR="00626D5B" w:rsidRPr="00626D5B">
        <w:t xml:space="preserve"> </w:t>
      </w:r>
      <w:r w:rsidR="009A2C6C">
        <w:t>dokonywać przeniesienia swoich wierzytelności na osoby trzecie.</w:t>
      </w:r>
    </w:p>
    <w:p w14:paraId="4E7C6F9B" w14:textId="77777777" w:rsidR="009A2C6C" w:rsidRDefault="009A2C6C" w:rsidP="009A2C6C">
      <w:pPr>
        <w:spacing w:line="276" w:lineRule="auto"/>
        <w:jc w:val="both"/>
      </w:pPr>
    </w:p>
    <w:p w14:paraId="277512F5" w14:textId="2AC9C9F3" w:rsidR="009A2C6C" w:rsidRDefault="009A2C6C" w:rsidP="00F35FB0">
      <w:pPr>
        <w:spacing w:line="276" w:lineRule="auto"/>
        <w:jc w:val="center"/>
      </w:pPr>
      <w:r>
        <w:t>§ 6</w:t>
      </w:r>
    </w:p>
    <w:p w14:paraId="51650710" w14:textId="3190DCAD" w:rsidR="009A2C6C" w:rsidRDefault="009A2C6C" w:rsidP="009A2C6C">
      <w:pPr>
        <w:spacing w:line="276" w:lineRule="auto"/>
        <w:jc w:val="both"/>
      </w:pPr>
      <w:r>
        <w:t>1.</w:t>
      </w:r>
      <w:r>
        <w:tab/>
        <w:t xml:space="preserve">W ramach wynagrodzenia </w:t>
      </w:r>
      <w:r w:rsidR="00D653F0" w:rsidRPr="00D653F0">
        <w:t>Zleceniobiorca</w:t>
      </w:r>
      <w:r>
        <w:t>:</w:t>
      </w:r>
    </w:p>
    <w:p w14:paraId="2BCCC449" w14:textId="4952F6AF" w:rsidR="009A2C6C" w:rsidRDefault="009A2C6C" w:rsidP="009A2C6C">
      <w:pPr>
        <w:spacing w:line="276" w:lineRule="auto"/>
        <w:jc w:val="both"/>
      </w:pPr>
      <w:r>
        <w:t>1)</w:t>
      </w:r>
      <w:r>
        <w:tab/>
        <w:t xml:space="preserve">oświadcza, że posiada wszelkie autorskie prawa majątkowe do projektu graficznego </w:t>
      </w:r>
      <w:proofErr w:type="gramStart"/>
      <w:r>
        <w:t>oraz,</w:t>
      </w:r>
      <w:proofErr w:type="gramEnd"/>
      <w:r>
        <w:t xml:space="preserve"> że przenosi na </w:t>
      </w:r>
      <w:r w:rsidR="00F35FB0" w:rsidRPr="00F35FB0">
        <w:t>Zleceniodawc</w:t>
      </w:r>
      <w:r w:rsidR="00F35FB0">
        <w:t>ę</w:t>
      </w:r>
      <w:r w:rsidR="00F35FB0" w:rsidRPr="00F35FB0">
        <w:t xml:space="preserve"> </w:t>
      </w:r>
      <w:r>
        <w:t>autorskie prawa majątkowe w rozumieniu ustawy o Prawie autorskim i prawach pokrewnych wytworzonych w trakcie realizacji umowy;</w:t>
      </w:r>
    </w:p>
    <w:p w14:paraId="6992E555" w14:textId="28147D70" w:rsidR="009A2C6C" w:rsidRDefault="009A2C6C" w:rsidP="009A2C6C">
      <w:pPr>
        <w:spacing w:line="276" w:lineRule="auto"/>
        <w:jc w:val="both"/>
      </w:pPr>
      <w:r>
        <w:t>2)</w:t>
      </w:r>
      <w:r>
        <w:tab/>
        <w:t xml:space="preserve">zezwala </w:t>
      </w:r>
      <w:r w:rsidR="00F35FB0" w:rsidRPr="00F35FB0">
        <w:t>Zleceniodawc</w:t>
      </w:r>
      <w:r w:rsidR="00F35FB0">
        <w:t>y</w:t>
      </w:r>
      <w:r w:rsidR="00F35FB0" w:rsidRPr="00F35FB0">
        <w:t xml:space="preserve"> </w:t>
      </w:r>
      <w:r>
        <w:t>na korzystanie z projektu graficznego, jego przeróbek oraz zarządzanie tą dokumentacją z nim związaną;</w:t>
      </w:r>
    </w:p>
    <w:p w14:paraId="4374CC4A" w14:textId="4C3EA9AF" w:rsidR="009A2C6C" w:rsidRDefault="009A2C6C" w:rsidP="009A2C6C">
      <w:pPr>
        <w:spacing w:line="276" w:lineRule="auto"/>
        <w:jc w:val="both"/>
      </w:pPr>
      <w:r>
        <w:t>2.</w:t>
      </w:r>
      <w:r>
        <w:tab/>
        <w:t xml:space="preserve">W ramach przejętych praw majątkowych </w:t>
      </w:r>
      <w:r w:rsidR="00F35FB0" w:rsidRPr="00F35FB0">
        <w:t xml:space="preserve">Zleceniodawca </w:t>
      </w:r>
      <w:r>
        <w:t>będzie m</w:t>
      </w:r>
      <w:r w:rsidR="00F35FB0">
        <w:t>ó</w:t>
      </w:r>
      <w:r>
        <w:t xml:space="preserve">gł, bez zgody </w:t>
      </w:r>
      <w:r w:rsidR="00D653F0" w:rsidRPr="00D653F0">
        <w:t>Zleceniobiorc</w:t>
      </w:r>
      <w:r w:rsidR="00D653F0">
        <w:t>y</w:t>
      </w:r>
      <w:r w:rsidR="00D653F0" w:rsidRPr="00D653F0">
        <w:t xml:space="preserve"> </w:t>
      </w:r>
      <w:r>
        <w:t xml:space="preserve">i bez dodatkowego wynagrodzenia na rzecz </w:t>
      </w:r>
      <w:r w:rsidR="00D653F0" w:rsidRPr="00D653F0">
        <w:t>Zleceniobiorc</w:t>
      </w:r>
      <w:r w:rsidR="00D653F0">
        <w:t>y</w:t>
      </w:r>
      <w:r w:rsidR="00D653F0" w:rsidRPr="00D653F0">
        <w:t xml:space="preserve"> </w:t>
      </w:r>
      <w:r>
        <w:t>oraz bez żadnych ograniczeń czasowych ilościowych:</w:t>
      </w:r>
    </w:p>
    <w:p w14:paraId="72CE07A0" w14:textId="77777777" w:rsidR="009A2C6C" w:rsidRDefault="009A2C6C" w:rsidP="009A2C6C">
      <w:pPr>
        <w:spacing w:line="276" w:lineRule="auto"/>
        <w:jc w:val="both"/>
      </w:pPr>
      <w:r>
        <w:t>1)</w:t>
      </w:r>
      <w:r>
        <w:tab/>
        <w:t>użytkować projekt graficzny na własny użytek, użytek swoich jednostek organizacyjnych, w tym w szczególności przekazywać oryginały lub kopie:</w:t>
      </w:r>
    </w:p>
    <w:p w14:paraId="65076FAC" w14:textId="2E41118B" w:rsidR="009A2C6C" w:rsidRDefault="009A2C6C" w:rsidP="009A2C6C">
      <w:pPr>
        <w:spacing w:line="276" w:lineRule="auto"/>
        <w:jc w:val="both"/>
      </w:pPr>
      <w:r>
        <w:lastRenderedPageBreak/>
        <w:t>a)</w:t>
      </w:r>
      <w:r>
        <w:tab/>
        <w:t>innym</w:t>
      </w:r>
      <w:r w:rsidR="00D653F0">
        <w:t xml:space="preserve"> wykonawcom</w:t>
      </w:r>
      <w:r>
        <w:t xml:space="preserve"> jako podstawę lub materiał wyjściowy do wykonania innych dokumentów;</w:t>
      </w:r>
    </w:p>
    <w:p w14:paraId="6953FEB6" w14:textId="77777777" w:rsidR="009A2C6C" w:rsidRDefault="009A2C6C" w:rsidP="009A2C6C">
      <w:pPr>
        <w:spacing w:line="276" w:lineRule="auto"/>
        <w:jc w:val="both"/>
      </w:pPr>
      <w:r>
        <w:t>b)</w:t>
      </w:r>
      <w:r>
        <w:tab/>
        <w:t>stronom trzecim biorącym udział w projekcie;</w:t>
      </w:r>
    </w:p>
    <w:p w14:paraId="565F752A" w14:textId="77777777" w:rsidR="009A2C6C" w:rsidRDefault="009A2C6C" w:rsidP="009A2C6C">
      <w:pPr>
        <w:spacing w:line="276" w:lineRule="auto"/>
        <w:jc w:val="both"/>
      </w:pPr>
      <w:r>
        <w:t>2)</w:t>
      </w:r>
      <w:r>
        <w:tab/>
        <w:t>wykorzystywać projekt graficzny do prezentacji, w tym m.in. publicznego wykonywania lub odtwarzania;</w:t>
      </w:r>
    </w:p>
    <w:p w14:paraId="271EBF6D" w14:textId="77777777" w:rsidR="009A2C6C" w:rsidRDefault="009A2C6C" w:rsidP="009A2C6C">
      <w:pPr>
        <w:spacing w:line="276" w:lineRule="auto"/>
        <w:jc w:val="both"/>
      </w:pPr>
      <w:r>
        <w:t>3)</w:t>
      </w:r>
      <w:r>
        <w:tab/>
        <w:t xml:space="preserve">wprowadzać projekt graficzny do pamięci komputera na dowolnej liczbie stanowisk pracy oraz do sieci multimedialnej, komputerowej, itp. w tym do </w:t>
      </w:r>
      <w:proofErr w:type="spellStart"/>
      <w:r>
        <w:t>internetu</w:t>
      </w:r>
      <w:proofErr w:type="spellEnd"/>
      <w:r>
        <w:t>;</w:t>
      </w:r>
    </w:p>
    <w:p w14:paraId="61A2730A" w14:textId="77777777" w:rsidR="009A2C6C" w:rsidRDefault="009A2C6C" w:rsidP="009A2C6C">
      <w:pPr>
        <w:spacing w:line="276" w:lineRule="auto"/>
        <w:jc w:val="both"/>
      </w:pPr>
      <w:r>
        <w:t>4)</w:t>
      </w:r>
      <w:r>
        <w:tab/>
        <w:t>zwielokrotniać projekt graficzny dowolną techniką.</w:t>
      </w:r>
    </w:p>
    <w:p w14:paraId="30243A8C" w14:textId="77777777" w:rsidR="009A2C6C" w:rsidRDefault="009A2C6C" w:rsidP="009A2C6C">
      <w:pPr>
        <w:spacing w:line="276" w:lineRule="auto"/>
        <w:jc w:val="both"/>
      </w:pPr>
    </w:p>
    <w:p w14:paraId="78E6E69F" w14:textId="6C9758F5" w:rsidR="009A2C6C" w:rsidRDefault="009A2C6C" w:rsidP="00F35FB0">
      <w:pPr>
        <w:spacing w:line="276" w:lineRule="auto"/>
        <w:jc w:val="center"/>
      </w:pPr>
      <w:r>
        <w:t>§ 7.</w:t>
      </w:r>
    </w:p>
    <w:p w14:paraId="4D2A52D4" w14:textId="77777777" w:rsidR="009A2C6C" w:rsidRDefault="009A2C6C" w:rsidP="009A2C6C">
      <w:pPr>
        <w:spacing w:line="276" w:lineRule="auto"/>
        <w:jc w:val="both"/>
      </w:pPr>
      <w:r>
        <w:t>1.</w:t>
      </w:r>
      <w:r>
        <w:tab/>
        <w:t>Strony postanawiają, że kary umowne będą naliczane w następujących wypadkach i wysokościach:</w:t>
      </w:r>
    </w:p>
    <w:p w14:paraId="6BB86C99" w14:textId="1315A6BF" w:rsidR="009A2C6C" w:rsidRDefault="009A2C6C" w:rsidP="009A2C6C">
      <w:pPr>
        <w:spacing w:line="276" w:lineRule="auto"/>
        <w:jc w:val="both"/>
      </w:pPr>
      <w:r>
        <w:t>1)</w:t>
      </w:r>
      <w:r>
        <w:tab/>
      </w:r>
      <w:r w:rsidR="00D653F0" w:rsidRPr="00D653F0">
        <w:t xml:space="preserve">Zleceniobiorca </w:t>
      </w:r>
      <w:r>
        <w:t xml:space="preserve">zapłaci </w:t>
      </w:r>
      <w:r w:rsidR="00F35FB0" w:rsidRPr="00F35FB0">
        <w:t>Zleceniodawc</w:t>
      </w:r>
      <w:r w:rsidR="00F35FB0">
        <w:t>y</w:t>
      </w:r>
      <w:r w:rsidR="00F35FB0" w:rsidRPr="00F35FB0">
        <w:t xml:space="preserve"> </w:t>
      </w:r>
      <w:r>
        <w:t>kary umowne:</w:t>
      </w:r>
    </w:p>
    <w:p w14:paraId="1D2B24C4" w14:textId="77777777" w:rsidR="009A2C6C" w:rsidRDefault="009A2C6C" w:rsidP="009A2C6C">
      <w:pPr>
        <w:spacing w:line="276" w:lineRule="auto"/>
        <w:jc w:val="both"/>
      </w:pPr>
      <w:r>
        <w:t>a)</w:t>
      </w:r>
      <w:r>
        <w:tab/>
        <w:t>za nieterminowe wykonanie przedmiotu umowy w wysokości 0,5% wynagrodzenia umownego za każdy dzień zwłoki ponad termin umowny;</w:t>
      </w:r>
    </w:p>
    <w:p w14:paraId="1B2E3E5C" w14:textId="77777777" w:rsidR="009A2C6C" w:rsidRDefault="009A2C6C" w:rsidP="009A2C6C">
      <w:pPr>
        <w:spacing w:line="276" w:lineRule="auto"/>
        <w:jc w:val="both"/>
      </w:pPr>
      <w:r>
        <w:t>b)</w:t>
      </w:r>
      <w:r>
        <w:tab/>
        <w:t>za zwłokę w usunięciu wad w przedmiocie umowy w wysokości 0,5% wynagrodzenia umownego za każdy dzień zwłoki, liczony od upływu terminu wyznaczonego na usunięcie wad;</w:t>
      </w:r>
    </w:p>
    <w:p w14:paraId="581B0A04" w14:textId="74549944" w:rsidR="009A2C6C" w:rsidRDefault="009A2C6C" w:rsidP="009A2C6C">
      <w:pPr>
        <w:spacing w:line="276" w:lineRule="auto"/>
        <w:jc w:val="both"/>
      </w:pPr>
      <w:r>
        <w:t>c)</w:t>
      </w:r>
      <w:r>
        <w:tab/>
        <w:t xml:space="preserve">za odstąpienie od umowy z przyczyn zależnych od </w:t>
      </w:r>
      <w:r w:rsidR="00D653F0" w:rsidRPr="00D653F0">
        <w:t>Zleceniobiorc</w:t>
      </w:r>
      <w:r w:rsidR="00D653F0">
        <w:t>y</w:t>
      </w:r>
      <w:r w:rsidR="00D653F0" w:rsidRPr="00D653F0">
        <w:t xml:space="preserve"> </w:t>
      </w:r>
      <w:r>
        <w:t>w wysokości 10</w:t>
      </w:r>
      <w:proofErr w:type="gramStart"/>
      <w:r>
        <w:t>%  wynagrodzenia</w:t>
      </w:r>
      <w:proofErr w:type="gramEnd"/>
      <w:r>
        <w:t xml:space="preserve"> umownego;</w:t>
      </w:r>
    </w:p>
    <w:p w14:paraId="07E8ED14" w14:textId="77777777" w:rsidR="009A2C6C" w:rsidRDefault="009A2C6C" w:rsidP="009A2C6C">
      <w:pPr>
        <w:spacing w:line="276" w:lineRule="auto"/>
        <w:jc w:val="both"/>
      </w:pPr>
      <w:r>
        <w:t>2.</w:t>
      </w:r>
      <w:r>
        <w:tab/>
        <w:t>Kary umowne mogą być naliczane odrębnie dla każdego z przypadków będącego podstawą ich zastosowania.</w:t>
      </w:r>
    </w:p>
    <w:p w14:paraId="41FC2287" w14:textId="77777777" w:rsidR="009A2C6C" w:rsidRDefault="009A2C6C" w:rsidP="009A2C6C">
      <w:pPr>
        <w:spacing w:line="276" w:lineRule="auto"/>
        <w:jc w:val="both"/>
      </w:pPr>
      <w:r>
        <w:t>4.</w:t>
      </w:r>
      <w:r>
        <w:tab/>
        <w:t>Jeżeli wysokość zastrzeżonych kar umownych nie pokrywa poniesionej szkody, strony mogą dochodzić odszkodowania uzupełniającego na zasadach ogólnych.</w:t>
      </w:r>
    </w:p>
    <w:p w14:paraId="00C5600D" w14:textId="41006163" w:rsidR="009A2C6C" w:rsidRDefault="009A2C6C" w:rsidP="009A2C6C">
      <w:pPr>
        <w:spacing w:line="276" w:lineRule="auto"/>
        <w:jc w:val="both"/>
      </w:pPr>
      <w:r>
        <w:t>5.</w:t>
      </w:r>
      <w:r>
        <w:tab/>
      </w:r>
      <w:r w:rsidR="00D653F0" w:rsidRPr="00D653F0">
        <w:t xml:space="preserve">Zleceniobiorca </w:t>
      </w:r>
      <w:r>
        <w:t xml:space="preserve">wyraża zgodę na potrącenie naliczonych kar umownych z należnego mu wynagrodzenia. </w:t>
      </w:r>
    </w:p>
    <w:p w14:paraId="2F027F62" w14:textId="77777777" w:rsidR="009A2C6C" w:rsidRDefault="009A2C6C" w:rsidP="009A2C6C">
      <w:pPr>
        <w:spacing w:line="276" w:lineRule="auto"/>
        <w:jc w:val="both"/>
      </w:pPr>
    </w:p>
    <w:p w14:paraId="0DDD8FF9" w14:textId="77777777" w:rsidR="009A2C6C" w:rsidRDefault="009A2C6C" w:rsidP="009A2C6C">
      <w:pPr>
        <w:spacing w:line="276" w:lineRule="auto"/>
        <w:jc w:val="both"/>
      </w:pPr>
    </w:p>
    <w:p w14:paraId="07E8F95F" w14:textId="77777777" w:rsidR="009A2C6C" w:rsidRDefault="009A2C6C" w:rsidP="009A2C6C">
      <w:pPr>
        <w:spacing w:line="276" w:lineRule="auto"/>
        <w:jc w:val="both"/>
      </w:pPr>
    </w:p>
    <w:p w14:paraId="0FB36C4C" w14:textId="45917C48" w:rsidR="009A2C6C" w:rsidRDefault="009A2C6C" w:rsidP="00F35FB0">
      <w:pPr>
        <w:spacing w:line="276" w:lineRule="auto"/>
        <w:jc w:val="center"/>
      </w:pPr>
      <w:r>
        <w:t>§ 8</w:t>
      </w:r>
    </w:p>
    <w:p w14:paraId="714E52F8" w14:textId="02C7BEF6" w:rsidR="009A2C6C" w:rsidRDefault="009A2C6C" w:rsidP="009A2C6C">
      <w:pPr>
        <w:spacing w:line="276" w:lineRule="auto"/>
        <w:jc w:val="both"/>
      </w:pPr>
      <w:r>
        <w:t>1.</w:t>
      </w:r>
      <w:r>
        <w:tab/>
      </w:r>
      <w:r w:rsidR="00D653F0" w:rsidRPr="00D653F0">
        <w:t xml:space="preserve">Zleceniobiorca </w:t>
      </w:r>
      <w:r>
        <w:t>oświadcza, że posiada niezbędne uprawnienia, umiejętności, wiedzę, środki, sprzęt i doświadczenie do wykonania przedmiotu zamówienia i zobowiązuje się wykonać go z należytą starannością oraz aktualnym poziomem wiedzy i techniki.</w:t>
      </w:r>
    </w:p>
    <w:p w14:paraId="64D1F4DB" w14:textId="2105CE64" w:rsidR="009A2C6C" w:rsidRDefault="009A2C6C" w:rsidP="009A2C6C">
      <w:pPr>
        <w:spacing w:line="276" w:lineRule="auto"/>
        <w:jc w:val="both"/>
      </w:pPr>
      <w:r>
        <w:t>2.</w:t>
      </w:r>
      <w:r>
        <w:tab/>
      </w:r>
      <w:r w:rsidR="00D653F0" w:rsidRPr="00D653F0">
        <w:t xml:space="preserve">Zleceniobiorca </w:t>
      </w:r>
      <w:r>
        <w:t>oświadcza, że znajduje się w sytuacji ekonomicznej i finansowej zapewniającej dobrą realizację zamówienia.</w:t>
      </w:r>
    </w:p>
    <w:p w14:paraId="65AB686C" w14:textId="77777777" w:rsidR="009A2C6C" w:rsidRDefault="009A2C6C" w:rsidP="009A2C6C">
      <w:pPr>
        <w:spacing w:line="276" w:lineRule="auto"/>
        <w:jc w:val="both"/>
      </w:pPr>
      <w:r>
        <w:t xml:space="preserve">                                                         </w:t>
      </w:r>
    </w:p>
    <w:p w14:paraId="0C491314" w14:textId="77777777" w:rsidR="009A2C6C" w:rsidRDefault="009A2C6C" w:rsidP="009A2C6C">
      <w:pPr>
        <w:spacing w:line="276" w:lineRule="auto"/>
        <w:jc w:val="both"/>
      </w:pPr>
    </w:p>
    <w:p w14:paraId="6A6DACFF" w14:textId="5ECB5926" w:rsidR="009A2C6C" w:rsidRDefault="009A2C6C" w:rsidP="009A2C6C">
      <w:pPr>
        <w:spacing w:line="276" w:lineRule="auto"/>
        <w:jc w:val="both"/>
      </w:pPr>
      <w:r>
        <w:t xml:space="preserve">                                                                        § </w:t>
      </w:r>
      <w:r w:rsidR="00F35FB0">
        <w:t>9</w:t>
      </w:r>
    </w:p>
    <w:p w14:paraId="0C929E76" w14:textId="73C69387" w:rsidR="009A2C6C" w:rsidRDefault="009A2C6C" w:rsidP="009A2C6C">
      <w:pPr>
        <w:spacing w:line="276" w:lineRule="auto"/>
        <w:jc w:val="both"/>
      </w:pPr>
      <w:r>
        <w:t>1.</w:t>
      </w:r>
      <w:r>
        <w:tab/>
        <w:t xml:space="preserve">Osobą uprawnioną do kontaktu z </w:t>
      </w:r>
      <w:r w:rsidR="00D653F0" w:rsidRPr="00D653F0">
        <w:t>Zleceniobiorc</w:t>
      </w:r>
      <w:r w:rsidR="00D653F0">
        <w:t>ą</w:t>
      </w:r>
      <w:r>
        <w:t xml:space="preserve">, jest: </w:t>
      </w:r>
      <w:r w:rsidR="00626D5B" w:rsidRPr="00626D5B">
        <w:t>Jakub Sokołowski, tel. 52 391 03 22, e-mail: jakub.sokolowski@torun.lasy.gov.pl</w:t>
      </w:r>
      <w:r>
        <w:t>;</w:t>
      </w:r>
    </w:p>
    <w:p w14:paraId="6FD5D6F4" w14:textId="577DD02E" w:rsidR="009A2C6C" w:rsidRDefault="009A2C6C" w:rsidP="009A2C6C">
      <w:pPr>
        <w:spacing w:line="276" w:lineRule="auto"/>
        <w:jc w:val="both"/>
      </w:pPr>
      <w:r>
        <w:t>2.</w:t>
      </w:r>
      <w:r>
        <w:tab/>
      </w:r>
      <w:r w:rsidR="00D653F0" w:rsidRPr="00D653F0">
        <w:t xml:space="preserve">Zleceniobiorca </w:t>
      </w:r>
      <w:r>
        <w:t xml:space="preserve">wyznacza do bezpośredniego kontaktowania się z </w:t>
      </w:r>
      <w:r w:rsidR="00626D5B" w:rsidRPr="00626D5B">
        <w:t>Zleceniodawc</w:t>
      </w:r>
      <w:r w:rsidR="00626D5B">
        <w:t>ą</w:t>
      </w:r>
      <w:r>
        <w:t>, dokonywania uzgodnień, koordynowania prac Pana/Panią …………………………………………, tel. …………………</w:t>
      </w:r>
      <w:proofErr w:type="gramStart"/>
      <w:r>
        <w:t>…….</w:t>
      </w:r>
      <w:proofErr w:type="gramEnd"/>
      <w:r>
        <w:t xml:space="preserve">, e-mail: ……………………………….                  </w:t>
      </w:r>
    </w:p>
    <w:p w14:paraId="79A4306B" w14:textId="77777777" w:rsidR="009A2C6C" w:rsidRDefault="009A2C6C" w:rsidP="009A2C6C">
      <w:pPr>
        <w:spacing w:line="276" w:lineRule="auto"/>
        <w:jc w:val="both"/>
      </w:pPr>
    </w:p>
    <w:p w14:paraId="5D2226B2" w14:textId="77777777" w:rsidR="009A2C6C" w:rsidRDefault="009A2C6C" w:rsidP="009A2C6C">
      <w:pPr>
        <w:spacing w:line="276" w:lineRule="auto"/>
        <w:jc w:val="both"/>
      </w:pPr>
    </w:p>
    <w:p w14:paraId="02335ED9" w14:textId="51927B76" w:rsidR="009A2C6C" w:rsidRDefault="009A2C6C" w:rsidP="00D653F0">
      <w:pPr>
        <w:spacing w:line="276" w:lineRule="auto"/>
        <w:jc w:val="center"/>
      </w:pPr>
      <w:r>
        <w:t>§ 1</w:t>
      </w:r>
      <w:r w:rsidR="00D653F0">
        <w:t>1</w:t>
      </w:r>
    </w:p>
    <w:p w14:paraId="07CA58B1" w14:textId="77777777" w:rsidR="009A2C6C" w:rsidRDefault="009A2C6C" w:rsidP="009A2C6C">
      <w:pPr>
        <w:spacing w:line="276" w:lineRule="auto"/>
        <w:jc w:val="both"/>
      </w:pPr>
      <w:r>
        <w:t>Zmiana postanowień zawartej umowy może nastąpić wyłącznie za zgodą obu stron wyrażoną w formie pisemnego aneksu pod rygorem nieważności.</w:t>
      </w:r>
    </w:p>
    <w:p w14:paraId="78B93812" w14:textId="77777777" w:rsidR="009A2C6C" w:rsidRDefault="009A2C6C" w:rsidP="009A2C6C">
      <w:pPr>
        <w:spacing w:line="276" w:lineRule="auto"/>
        <w:jc w:val="both"/>
      </w:pPr>
    </w:p>
    <w:p w14:paraId="74A8FD18" w14:textId="2E556424" w:rsidR="009A2C6C" w:rsidRDefault="009A2C6C" w:rsidP="00D653F0">
      <w:pPr>
        <w:spacing w:line="276" w:lineRule="auto"/>
        <w:jc w:val="center"/>
      </w:pPr>
      <w:r>
        <w:t>§ 1</w:t>
      </w:r>
      <w:r w:rsidR="00D653F0">
        <w:t>2</w:t>
      </w:r>
    </w:p>
    <w:p w14:paraId="1202684C" w14:textId="77777777" w:rsidR="009A2C6C" w:rsidRDefault="009A2C6C" w:rsidP="009A2C6C">
      <w:pPr>
        <w:spacing w:line="276" w:lineRule="auto"/>
        <w:jc w:val="both"/>
      </w:pPr>
      <w:r>
        <w:t>W sprawach nieuregulowanych niniejszą umową będą miały zastosowanie przepisy prawa polskiego, w szczególności kodeksu cywilnego, ustawy prawo budowlane oraz o prawie autorskim i prawach pokrewnych.</w:t>
      </w:r>
    </w:p>
    <w:p w14:paraId="0167F8B7" w14:textId="77777777" w:rsidR="009A2C6C" w:rsidRDefault="009A2C6C" w:rsidP="009A2C6C">
      <w:pPr>
        <w:spacing w:line="276" w:lineRule="auto"/>
        <w:jc w:val="both"/>
      </w:pPr>
    </w:p>
    <w:p w14:paraId="0CBD3470" w14:textId="35B937E1" w:rsidR="009A2C6C" w:rsidRDefault="009A2C6C" w:rsidP="00D653F0">
      <w:pPr>
        <w:spacing w:line="276" w:lineRule="auto"/>
        <w:jc w:val="center"/>
      </w:pPr>
      <w:r>
        <w:t>§ 1</w:t>
      </w:r>
      <w:r w:rsidR="00D653F0">
        <w:t>3</w:t>
      </w:r>
    </w:p>
    <w:p w14:paraId="519169C1" w14:textId="23E57293" w:rsidR="009A2C6C" w:rsidRDefault="009A2C6C" w:rsidP="009A2C6C">
      <w:pPr>
        <w:spacing w:line="276" w:lineRule="auto"/>
        <w:jc w:val="both"/>
      </w:pPr>
      <w:r>
        <w:t xml:space="preserve">Ewentualne spory wynikłe przy wykonaniu niniejszej umowy podlegają orzecznictwu sądu właściwego dla siedziby </w:t>
      </w:r>
      <w:r w:rsidR="00D653F0" w:rsidRPr="00D653F0">
        <w:t>Zleceniodawc</w:t>
      </w:r>
      <w:r w:rsidR="00D653F0">
        <w:t>y</w:t>
      </w:r>
      <w:r>
        <w:t>.</w:t>
      </w:r>
    </w:p>
    <w:p w14:paraId="5292F7E0" w14:textId="77777777" w:rsidR="009A2C6C" w:rsidRDefault="009A2C6C" w:rsidP="009A2C6C">
      <w:pPr>
        <w:spacing w:line="276" w:lineRule="auto"/>
        <w:jc w:val="both"/>
      </w:pPr>
    </w:p>
    <w:p w14:paraId="6B3C3DF7" w14:textId="053D6453" w:rsidR="009A2C6C" w:rsidRDefault="009A2C6C" w:rsidP="00D653F0">
      <w:pPr>
        <w:spacing w:line="276" w:lineRule="auto"/>
        <w:jc w:val="center"/>
      </w:pPr>
      <w:r>
        <w:t>§ 1</w:t>
      </w:r>
      <w:r w:rsidR="00D653F0">
        <w:t>4</w:t>
      </w:r>
    </w:p>
    <w:p w14:paraId="012214A9" w14:textId="6F153FF1" w:rsidR="009A2C6C" w:rsidRDefault="009A2C6C" w:rsidP="009A2C6C">
      <w:pPr>
        <w:spacing w:line="276" w:lineRule="auto"/>
        <w:jc w:val="both"/>
      </w:pPr>
      <w:r>
        <w:t xml:space="preserve">Umowę sporządza się w dwóch jednobrzmiących egzemplarzach, jeden egzemplarz otrzymuje </w:t>
      </w:r>
      <w:r w:rsidR="00D653F0" w:rsidRPr="00D653F0">
        <w:t>Zleceniodawca</w:t>
      </w:r>
      <w:r>
        <w:t xml:space="preserve">, jeden </w:t>
      </w:r>
      <w:r w:rsidR="00D653F0" w:rsidRPr="00D653F0">
        <w:t>Zleceniobiorca</w:t>
      </w:r>
      <w:r>
        <w:t>.</w:t>
      </w:r>
    </w:p>
    <w:p w14:paraId="137F487A" w14:textId="77777777" w:rsidR="009A2C6C" w:rsidRDefault="009A2C6C" w:rsidP="009A2C6C">
      <w:pPr>
        <w:spacing w:line="276" w:lineRule="auto"/>
        <w:jc w:val="both"/>
      </w:pPr>
    </w:p>
    <w:p w14:paraId="150C22D3" w14:textId="77777777" w:rsidR="009A2C6C" w:rsidRDefault="009A2C6C" w:rsidP="009A2C6C">
      <w:pPr>
        <w:spacing w:line="276" w:lineRule="auto"/>
        <w:jc w:val="both"/>
      </w:pPr>
    </w:p>
    <w:p w14:paraId="2E6E77BE" w14:textId="4CCDA4F7" w:rsidR="009A2C6C" w:rsidRPr="00D021D7" w:rsidRDefault="009A2C6C" w:rsidP="009A2C6C">
      <w:pPr>
        <w:spacing w:line="276" w:lineRule="auto"/>
        <w:jc w:val="both"/>
      </w:pPr>
      <w:r>
        <w:tab/>
        <w:t xml:space="preserve"> </w:t>
      </w:r>
      <w:r w:rsidR="00D653F0" w:rsidRPr="00D653F0">
        <w:t>Zleceniodawca</w:t>
      </w:r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653F0" w:rsidRPr="00D653F0">
        <w:t>Zleceniobiorca</w:t>
      </w:r>
      <w:r>
        <w:t>:</w:t>
      </w:r>
    </w:p>
    <w:p w14:paraId="7B4C8647" w14:textId="77777777" w:rsidR="00391801" w:rsidRDefault="00391801" w:rsidP="00391801">
      <w:pPr>
        <w:jc w:val="both"/>
        <w:rPr>
          <w:bCs/>
        </w:rPr>
      </w:pPr>
    </w:p>
    <w:p w14:paraId="0AC6A535" w14:textId="77777777" w:rsidR="0044453A" w:rsidRDefault="0044453A"/>
    <w:sectPr w:rsidR="0044453A" w:rsidSect="007925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7474B"/>
    <w:multiLevelType w:val="hybridMultilevel"/>
    <w:tmpl w:val="810E8C7E"/>
    <w:lvl w:ilvl="0" w:tplc="C24C5B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A577E"/>
    <w:multiLevelType w:val="hybridMultilevel"/>
    <w:tmpl w:val="962A5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390FFB"/>
    <w:multiLevelType w:val="hybridMultilevel"/>
    <w:tmpl w:val="8A381B5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2B0D5E33"/>
    <w:multiLevelType w:val="hybridMultilevel"/>
    <w:tmpl w:val="362C84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E37C85"/>
    <w:multiLevelType w:val="hybridMultilevel"/>
    <w:tmpl w:val="73EA4E32"/>
    <w:lvl w:ilvl="0" w:tplc="C882A930">
      <w:start w:val="1"/>
      <w:numFmt w:val="decimal"/>
      <w:lvlText w:val="%1."/>
      <w:lvlJc w:val="left"/>
      <w:pPr>
        <w:ind w:left="284" w:hanging="360"/>
      </w:pPr>
    </w:lvl>
    <w:lvl w:ilvl="1" w:tplc="04150019">
      <w:start w:val="1"/>
      <w:numFmt w:val="lowerLetter"/>
      <w:lvlText w:val="%2."/>
      <w:lvlJc w:val="left"/>
      <w:pPr>
        <w:ind w:left="1004" w:hanging="360"/>
      </w:pPr>
    </w:lvl>
    <w:lvl w:ilvl="2" w:tplc="0415001B">
      <w:start w:val="1"/>
      <w:numFmt w:val="lowerRoman"/>
      <w:lvlText w:val="%3."/>
      <w:lvlJc w:val="right"/>
      <w:pPr>
        <w:ind w:left="1724" w:hanging="180"/>
      </w:pPr>
    </w:lvl>
    <w:lvl w:ilvl="3" w:tplc="0415000F">
      <w:start w:val="1"/>
      <w:numFmt w:val="decimal"/>
      <w:lvlText w:val="%4."/>
      <w:lvlJc w:val="left"/>
      <w:pPr>
        <w:ind w:left="2444" w:hanging="360"/>
      </w:pPr>
    </w:lvl>
    <w:lvl w:ilvl="4" w:tplc="04150019">
      <w:start w:val="1"/>
      <w:numFmt w:val="lowerLetter"/>
      <w:lvlText w:val="%5."/>
      <w:lvlJc w:val="left"/>
      <w:pPr>
        <w:ind w:left="3164" w:hanging="360"/>
      </w:pPr>
    </w:lvl>
    <w:lvl w:ilvl="5" w:tplc="0415001B">
      <w:start w:val="1"/>
      <w:numFmt w:val="lowerRoman"/>
      <w:lvlText w:val="%6."/>
      <w:lvlJc w:val="right"/>
      <w:pPr>
        <w:ind w:left="3884" w:hanging="180"/>
      </w:pPr>
    </w:lvl>
    <w:lvl w:ilvl="6" w:tplc="0415000F">
      <w:start w:val="1"/>
      <w:numFmt w:val="decimal"/>
      <w:lvlText w:val="%7."/>
      <w:lvlJc w:val="left"/>
      <w:pPr>
        <w:ind w:left="4604" w:hanging="360"/>
      </w:pPr>
    </w:lvl>
    <w:lvl w:ilvl="7" w:tplc="04150019">
      <w:start w:val="1"/>
      <w:numFmt w:val="lowerLetter"/>
      <w:lvlText w:val="%8."/>
      <w:lvlJc w:val="left"/>
      <w:pPr>
        <w:ind w:left="5324" w:hanging="360"/>
      </w:pPr>
    </w:lvl>
    <w:lvl w:ilvl="8" w:tplc="0415001B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45A6450D"/>
    <w:multiLevelType w:val="hybridMultilevel"/>
    <w:tmpl w:val="995E50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D35746"/>
    <w:multiLevelType w:val="hybridMultilevel"/>
    <w:tmpl w:val="BC721A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8324A43"/>
    <w:multiLevelType w:val="hybridMultilevel"/>
    <w:tmpl w:val="FD9C0D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A4548C"/>
    <w:multiLevelType w:val="hybridMultilevel"/>
    <w:tmpl w:val="BA921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04276255">
    <w:abstractNumId w:val="5"/>
  </w:num>
  <w:num w:numId="2" w16cid:durableId="1972440596">
    <w:abstractNumId w:val="8"/>
  </w:num>
  <w:num w:numId="3" w16cid:durableId="656691884">
    <w:abstractNumId w:val="3"/>
  </w:num>
  <w:num w:numId="4" w16cid:durableId="1794247086">
    <w:abstractNumId w:val="7"/>
  </w:num>
  <w:num w:numId="5" w16cid:durableId="1670207284">
    <w:abstractNumId w:val="1"/>
  </w:num>
  <w:num w:numId="6" w16cid:durableId="1073504158">
    <w:abstractNumId w:val="6"/>
  </w:num>
  <w:num w:numId="7" w16cid:durableId="913971663">
    <w:abstractNumId w:val="0"/>
  </w:num>
  <w:num w:numId="8" w16cid:durableId="14026020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8057186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801"/>
    <w:rsid w:val="000170BE"/>
    <w:rsid w:val="00026C30"/>
    <w:rsid w:val="00033E0B"/>
    <w:rsid w:val="00050F35"/>
    <w:rsid w:val="00071D15"/>
    <w:rsid w:val="00080D03"/>
    <w:rsid w:val="000A426A"/>
    <w:rsid w:val="000C0FF0"/>
    <w:rsid w:val="001220B8"/>
    <w:rsid w:val="00127F9A"/>
    <w:rsid w:val="00155543"/>
    <w:rsid w:val="00155C8C"/>
    <w:rsid w:val="001844B4"/>
    <w:rsid w:val="00184EC8"/>
    <w:rsid w:val="001C3C03"/>
    <w:rsid w:val="001E37C3"/>
    <w:rsid w:val="002819C3"/>
    <w:rsid w:val="002947D2"/>
    <w:rsid w:val="0030249C"/>
    <w:rsid w:val="0030729E"/>
    <w:rsid w:val="00361233"/>
    <w:rsid w:val="00367D8B"/>
    <w:rsid w:val="003846A5"/>
    <w:rsid w:val="00391801"/>
    <w:rsid w:val="003B6CCA"/>
    <w:rsid w:val="0044453A"/>
    <w:rsid w:val="00446952"/>
    <w:rsid w:val="004667D4"/>
    <w:rsid w:val="0049016C"/>
    <w:rsid w:val="004A3C1F"/>
    <w:rsid w:val="004F3D61"/>
    <w:rsid w:val="00503C18"/>
    <w:rsid w:val="00560007"/>
    <w:rsid w:val="005969C4"/>
    <w:rsid w:val="005B0CE0"/>
    <w:rsid w:val="005C2C41"/>
    <w:rsid w:val="00626D5B"/>
    <w:rsid w:val="00632472"/>
    <w:rsid w:val="00686611"/>
    <w:rsid w:val="006C4D22"/>
    <w:rsid w:val="006D6676"/>
    <w:rsid w:val="00742B66"/>
    <w:rsid w:val="00757D2F"/>
    <w:rsid w:val="00776913"/>
    <w:rsid w:val="00792540"/>
    <w:rsid w:val="00795705"/>
    <w:rsid w:val="007D00F7"/>
    <w:rsid w:val="008032B2"/>
    <w:rsid w:val="008E18BF"/>
    <w:rsid w:val="009074D5"/>
    <w:rsid w:val="00944822"/>
    <w:rsid w:val="00963CE1"/>
    <w:rsid w:val="009904CA"/>
    <w:rsid w:val="009A2C6C"/>
    <w:rsid w:val="009B784B"/>
    <w:rsid w:val="009E68A9"/>
    <w:rsid w:val="00A116FB"/>
    <w:rsid w:val="00A67E54"/>
    <w:rsid w:val="00A76260"/>
    <w:rsid w:val="00AE2B36"/>
    <w:rsid w:val="00AE2C5D"/>
    <w:rsid w:val="00B2625E"/>
    <w:rsid w:val="00B93595"/>
    <w:rsid w:val="00BA306F"/>
    <w:rsid w:val="00C04AFC"/>
    <w:rsid w:val="00C209BD"/>
    <w:rsid w:val="00C412FC"/>
    <w:rsid w:val="00C54731"/>
    <w:rsid w:val="00C72AD6"/>
    <w:rsid w:val="00C944A6"/>
    <w:rsid w:val="00CB0ED9"/>
    <w:rsid w:val="00D021D7"/>
    <w:rsid w:val="00D02AE6"/>
    <w:rsid w:val="00D23500"/>
    <w:rsid w:val="00D34B18"/>
    <w:rsid w:val="00D53C8B"/>
    <w:rsid w:val="00D623DF"/>
    <w:rsid w:val="00D653F0"/>
    <w:rsid w:val="00D85EF7"/>
    <w:rsid w:val="00DD30B5"/>
    <w:rsid w:val="00DE3EBF"/>
    <w:rsid w:val="00E01F75"/>
    <w:rsid w:val="00E22636"/>
    <w:rsid w:val="00EA4059"/>
    <w:rsid w:val="00ED3847"/>
    <w:rsid w:val="00F35FB0"/>
    <w:rsid w:val="00F5355B"/>
    <w:rsid w:val="00F8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65F7C"/>
  <w15:docId w15:val="{2FDDDFD9-759B-47D6-876B-450F2EA90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8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B0ED9"/>
    <w:pPr>
      <w:spacing w:after="120"/>
    </w:pPr>
    <w:rPr>
      <w:sz w:val="16"/>
      <w:szCs w:val="16"/>
      <w:u w:val="single"/>
    </w:rPr>
  </w:style>
  <w:style w:type="character" w:customStyle="1" w:styleId="TekstpodstawowyZnak">
    <w:name w:val="Tekst podstawowy Znak"/>
    <w:basedOn w:val="Domylnaczcionkaakapitu"/>
    <w:link w:val="Tekstpodstawowy"/>
    <w:rsid w:val="00CB0ED9"/>
    <w:rPr>
      <w:rFonts w:ascii="Times New Roman" w:eastAsia="Times New Roman" w:hAnsi="Times New Roman" w:cs="Times New Roman"/>
      <w:sz w:val="16"/>
      <w:szCs w:val="16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0A426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2263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2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68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83416-F067-4626-B403-BE3E0FBB4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1218 N.Szubin Karolina Klaja</cp:lastModifiedBy>
  <cp:revision>3</cp:revision>
  <cp:lastPrinted>2025-10-28T11:06:00Z</cp:lastPrinted>
  <dcterms:created xsi:type="dcterms:W3CDTF">2025-11-04T12:16:00Z</dcterms:created>
  <dcterms:modified xsi:type="dcterms:W3CDTF">2025-11-04T12:29:00Z</dcterms:modified>
</cp:coreProperties>
</file>